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BEE" w:rsidRDefault="00F17BEE" w:rsidP="0036057D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46492" w:rsidRDefault="009A7C03" w:rsidP="00446492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8639033" cy="6262510"/>
            <wp:effectExtent l="0" t="0" r="0" b="0"/>
            <wp:docPr id="1" name="Рисунок 1" descr="C:\Users\Ялкынская ООШ\Desktop\СКАНЫ РП 2022-2023 на сайт\Календарно-тематическое планирование по литературному чтению 4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лкынская ООШ\Desktop\СКАНЫ РП 2022-2023 на сайт\Календарно-тематическое планирование по литературному чтению 4 класс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9613" cy="626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492" w:rsidRDefault="00446492" w:rsidP="00446492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46492" w:rsidRDefault="00446492" w:rsidP="00446492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46492" w:rsidRPr="0035467F" w:rsidRDefault="00446492" w:rsidP="00446492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446492" w:rsidRDefault="00446492" w:rsidP="0044649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46492" w:rsidRPr="0036057D" w:rsidRDefault="00446492" w:rsidP="00446492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022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учебного предмета </w:t>
      </w:r>
      <w:r w:rsidRPr="00C02255">
        <w:rPr>
          <w:rFonts w:ascii="Times New Roman" w:eastAsia="Times New Roman" w:hAnsi="Times New Roman" w:cs="Times New Roman"/>
          <w:sz w:val="24"/>
          <w:szCs w:val="24"/>
        </w:rPr>
        <w:t xml:space="preserve">«Литературное чтение» </w:t>
      </w:r>
      <w:r w:rsidRPr="00C02255">
        <w:rPr>
          <w:rFonts w:ascii="Times New Roman" w:eastAsiaTheme="minorHAnsi" w:hAnsi="Times New Roman" w:cs="Times New Roman"/>
          <w:sz w:val="24"/>
          <w:szCs w:val="24"/>
          <w:lang w:eastAsia="en-US"/>
        </w:rPr>
        <w:t>1-4 классы. На основании  учебного пл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ана МБОУ «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Ялкынская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ООШ» на 20</w:t>
      </w:r>
      <w:r w:rsidRPr="00AE02FF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2-20</w:t>
      </w:r>
      <w:r w:rsidRPr="00AE02FF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C022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литературного</w:t>
      </w:r>
      <w:r w:rsidRPr="00C022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чтени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я</w:t>
      </w:r>
      <w:r w:rsidRPr="00C022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4 классе отводится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 </w:t>
      </w:r>
      <w:r w:rsidRPr="00C022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часа в неделю. Для  освоения  рабочей программы  учебного  предмета </w:t>
      </w:r>
      <w:r w:rsidRPr="00C02255">
        <w:rPr>
          <w:rFonts w:ascii="Times New Roman" w:eastAsia="Times New Roman" w:hAnsi="Times New Roman" w:cs="Times New Roman"/>
          <w:sz w:val="24"/>
          <w:szCs w:val="24"/>
        </w:rPr>
        <w:t xml:space="preserve">«Литературное чтение» </w:t>
      </w:r>
      <w:r w:rsidRPr="00C022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4 классе  используется учебник из УМК «Перспектива» авторов - </w:t>
      </w:r>
      <w:proofErr w:type="spellStart"/>
      <w:r w:rsidRPr="00C02255">
        <w:rPr>
          <w:rFonts w:ascii="Times New Roman" w:eastAsia="Times New Roman" w:hAnsi="Times New Roman" w:cs="Times New Roman"/>
          <w:sz w:val="24"/>
          <w:szCs w:val="24"/>
        </w:rPr>
        <w:t>Л.Ф.Климанова</w:t>
      </w:r>
      <w:proofErr w:type="spellEnd"/>
      <w:r w:rsidRPr="00C0225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02255">
        <w:rPr>
          <w:rFonts w:ascii="Times New Roman" w:eastAsia="Times New Roman" w:hAnsi="Times New Roman" w:cs="Times New Roman"/>
          <w:sz w:val="24"/>
          <w:szCs w:val="24"/>
        </w:rPr>
        <w:t>Л.А.Виноградская</w:t>
      </w:r>
      <w:proofErr w:type="spellEnd"/>
      <w:r w:rsidRPr="00C0225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02255">
        <w:rPr>
          <w:rFonts w:ascii="Times New Roman" w:eastAsia="Times New Roman" w:hAnsi="Times New Roman" w:cs="Times New Roman"/>
          <w:sz w:val="24"/>
          <w:szCs w:val="24"/>
        </w:rPr>
        <w:t>М.В.Бойкина</w:t>
      </w:r>
      <w:proofErr w:type="spellEnd"/>
    </w:p>
    <w:p w:rsidR="00062DFB" w:rsidRPr="0036057D" w:rsidRDefault="00062DFB" w:rsidP="0036057D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8"/>
        <w:tblpPr w:leftFromText="180" w:rightFromText="180" w:vertAnchor="text" w:horzAnchor="margin" w:tblpY="117"/>
        <w:tblOverlap w:val="never"/>
        <w:tblW w:w="15452" w:type="dxa"/>
        <w:tblLayout w:type="fixed"/>
        <w:tblLook w:val="04A0" w:firstRow="1" w:lastRow="0" w:firstColumn="1" w:lastColumn="0" w:noHBand="0" w:noVBand="1"/>
      </w:tblPr>
      <w:tblGrid>
        <w:gridCol w:w="782"/>
        <w:gridCol w:w="22"/>
        <w:gridCol w:w="10521"/>
        <w:gridCol w:w="1328"/>
        <w:gridCol w:w="1328"/>
        <w:gridCol w:w="1471"/>
      </w:tblGrid>
      <w:tr w:rsidR="00C02255" w:rsidRPr="0036057D" w:rsidTr="00C02255">
        <w:trPr>
          <w:trHeight w:val="241"/>
        </w:trPr>
        <w:tc>
          <w:tcPr>
            <w:tcW w:w="804" w:type="dxa"/>
            <w:gridSpan w:val="2"/>
            <w:vMerge w:val="restart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6057D">
              <w:rPr>
                <w:rFonts w:ascii="Times New Roman" w:hAnsi="Times New Roman" w:cs="Times New Roman"/>
              </w:rPr>
              <w:t>п</w:t>
            </w:r>
            <w:proofErr w:type="gramEnd"/>
            <w:r w:rsidRPr="0036057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0521" w:type="dxa"/>
            <w:vMerge w:val="restart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328" w:type="dxa"/>
            <w:vMerge w:val="restart"/>
            <w:shd w:val="clear" w:color="auto" w:fill="auto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2799" w:type="dxa"/>
            <w:gridSpan w:val="2"/>
            <w:shd w:val="clear" w:color="auto" w:fill="auto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C02255" w:rsidRPr="0036057D" w:rsidTr="00C02255">
        <w:trPr>
          <w:trHeight w:val="248"/>
        </w:trPr>
        <w:tc>
          <w:tcPr>
            <w:tcW w:w="804" w:type="dxa"/>
            <w:gridSpan w:val="2"/>
            <w:vMerge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1" w:type="dxa"/>
            <w:vMerge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shd w:val="clear" w:color="auto" w:fill="auto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471" w:type="dxa"/>
            <w:shd w:val="clear" w:color="auto" w:fill="auto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факт</w:t>
            </w:r>
          </w:p>
        </w:tc>
      </w:tr>
      <w:tr w:rsidR="00C02255" w:rsidRPr="0036057D" w:rsidTr="00C02255">
        <w:trPr>
          <w:trHeight w:val="270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70" w:type="dxa"/>
            <w:gridSpan w:val="5"/>
          </w:tcPr>
          <w:p w:rsidR="00C02255" w:rsidRPr="009E2184" w:rsidRDefault="00C02255" w:rsidP="00C022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2184">
              <w:rPr>
                <w:rFonts w:ascii="Times New Roman" w:hAnsi="Times New Roman" w:cs="Times New Roman"/>
                <w:b/>
              </w:rPr>
              <w:t xml:space="preserve">Книга в мировой культуре </w:t>
            </w:r>
            <w:proofErr w:type="gramStart"/>
            <w:r w:rsidRPr="009E2184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9E2184">
              <w:rPr>
                <w:rFonts w:ascii="Times New Roman" w:hAnsi="Times New Roman" w:cs="Times New Roman"/>
                <w:b/>
              </w:rPr>
              <w:t>7 часов)</w:t>
            </w:r>
          </w:p>
        </w:tc>
      </w:tr>
      <w:tr w:rsidR="00C02255" w:rsidRPr="0036057D" w:rsidTr="00C02255">
        <w:trPr>
          <w:trHeight w:val="495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Вводный урок по курсу литературного чтения. Высказывания о книгах известных людей прошлого и современности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230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Из Повести временных лет.</w:t>
            </w:r>
            <w:r w:rsidR="00D16674" w:rsidRPr="0036057D">
              <w:rPr>
                <w:rFonts w:ascii="Times New Roman" w:hAnsi="Times New Roman" w:cs="Times New Roman"/>
              </w:rPr>
              <w:t xml:space="preserve"> </w:t>
            </w:r>
            <w:r w:rsidRPr="0036057D">
              <w:rPr>
                <w:rFonts w:ascii="Times New Roman" w:hAnsi="Times New Roman" w:cs="Times New Roman"/>
              </w:rPr>
              <w:t xml:space="preserve">О книгах. Летописец Нестор. История книги. 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247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Устное сочинение на тему «Книга в нашей жизни».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124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Удивительная находка. Пересказ текста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141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М.Горький. «О книгах»</w:t>
            </w:r>
            <w:r w:rsidR="0036057D">
              <w:rPr>
                <w:rFonts w:ascii="Times New Roman" w:hAnsi="Times New Roman" w:cs="Times New Roman"/>
              </w:rPr>
              <w:t>.</w:t>
            </w:r>
            <w:r w:rsidRPr="0036057D">
              <w:rPr>
                <w:rFonts w:ascii="Times New Roman" w:hAnsi="Times New Roman" w:cs="Times New Roman"/>
              </w:rPr>
              <w:t xml:space="preserve"> Маленькая энциклопедия книги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160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Экскурсия в библиотеку. Подготовка сообщения о старинных и современных книгах.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177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Обоб</w:t>
            </w:r>
            <w:r w:rsidR="00D16674" w:rsidRPr="0036057D">
              <w:rPr>
                <w:rFonts w:ascii="Times New Roman" w:hAnsi="Times New Roman" w:cs="Times New Roman"/>
              </w:rPr>
              <w:t xml:space="preserve">щение по разделу. </w:t>
            </w:r>
            <w:r w:rsidRPr="0036057D">
              <w:rPr>
                <w:rFonts w:ascii="Times New Roman" w:hAnsi="Times New Roman" w:cs="Times New Roman"/>
              </w:rPr>
              <w:t xml:space="preserve">Проверочная работа по разделу </w:t>
            </w:r>
            <w:r w:rsidR="005A1317" w:rsidRPr="009E2184">
              <w:rPr>
                <w:rFonts w:ascii="Times New Roman" w:hAnsi="Times New Roman" w:cs="Times New Roman"/>
                <w:b/>
              </w:rPr>
              <w:t xml:space="preserve"> </w:t>
            </w:r>
            <w:r w:rsidR="005A1317">
              <w:rPr>
                <w:rFonts w:ascii="Times New Roman" w:hAnsi="Times New Roman" w:cs="Times New Roman"/>
                <w:b/>
              </w:rPr>
              <w:t>«</w:t>
            </w:r>
            <w:r w:rsidR="005A1317" w:rsidRPr="005A1317">
              <w:rPr>
                <w:rFonts w:ascii="Times New Roman" w:hAnsi="Times New Roman" w:cs="Times New Roman"/>
              </w:rPr>
              <w:t>Книга в мировой культуре»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C02255">
        <w:trPr>
          <w:trHeight w:val="255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70" w:type="dxa"/>
            <w:gridSpan w:val="5"/>
          </w:tcPr>
          <w:p w:rsidR="00C02255" w:rsidRPr="009E2184" w:rsidRDefault="00C02255" w:rsidP="00C022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2184">
              <w:rPr>
                <w:rFonts w:ascii="Times New Roman" w:hAnsi="Times New Roman" w:cs="Times New Roman"/>
                <w:b/>
              </w:rPr>
              <w:t xml:space="preserve">Истоки литературного творчества </w:t>
            </w:r>
            <w:proofErr w:type="gramStart"/>
            <w:r w:rsidRPr="009E2184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9E2184">
              <w:rPr>
                <w:rFonts w:ascii="Times New Roman" w:hAnsi="Times New Roman" w:cs="Times New Roman"/>
                <w:b/>
              </w:rPr>
              <w:t>18часов)</w:t>
            </w:r>
          </w:p>
        </w:tc>
      </w:tr>
      <w:tr w:rsidR="00C02255" w:rsidRPr="0036057D" w:rsidTr="00D16674">
        <w:trPr>
          <w:trHeight w:val="511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Вводный урок по содержанию раздела. Основные понятия раздела: притчи, былины, мифы. Виды устного народного творчества.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121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Пословицы разных народов. Сочинение на тему: «Книги – мои друзья».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199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Библия — главная священная книга христиан. Из книги Притчей Соломоновых (из Ветхого Завета).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157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Притча о сеятеле. Милосердныйсамарянин (из Нового завета)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188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Былины. Особенности былинных текстов</w:t>
            </w:r>
            <w:proofErr w:type="gramStart"/>
            <w:r w:rsidRPr="0036057D">
              <w:rPr>
                <w:rFonts w:ascii="Times New Roman" w:hAnsi="Times New Roman" w:cs="Times New Roman"/>
                <w:color w:val="000000"/>
              </w:rPr>
              <w:t>.У</w:t>
            </w:r>
            <w:proofErr w:type="gramEnd"/>
            <w:r w:rsidRPr="0036057D">
              <w:rPr>
                <w:rFonts w:ascii="Times New Roman" w:hAnsi="Times New Roman" w:cs="Times New Roman"/>
                <w:color w:val="000000"/>
              </w:rPr>
              <w:t>стное сочинение по картине В. Васнецова «Гусляры»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207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Исцеление Ильи Муромца. Былина. Сравнение былины со сказочным текстом.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238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Ильины три поездочки. Сравнение поэтического и прозаического текстов былины.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257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Устное сочинение по картине В. Васнецова «Богатырский скок»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274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Славянский миф. Особенности мифа.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265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Мифы Древней Греции. Деревянный конь. Мифологический словарь Е.Милетинского.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140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Мы идём в библиотеку. Произведения устного народного творчества.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301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Самостоятельное чтение. Сказки о животных.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120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Тайская народная сказка «Болтливая птичка» Создание сказки по аналогии.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269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Немецкая народная сказка «Три бабочки».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36057D">
        <w:trPr>
          <w:trHeight w:val="287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Семейное чтение. Царь и кузнец. Притча.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415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543" w:type="dxa"/>
            <w:gridSpan w:val="2"/>
          </w:tcPr>
          <w:p w:rsidR="00C02255" w:rsidRPr="0036057D" w:rsidRDefault="00D16674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 xml:space="preserve">Семейное чтение. </w:t>
            </w:r>
            <w:r w:rsidR="00C02255" w:rsidRPr="0036057D">
              <w:rPr>
                <w:rFonts w:ascii="Times New Roman" w:hAnsi="Times New Roman" w:cs="Times New Roman"/>
                <w:color w:val="000000"/>
              </w:rPr>
              <w:t>Шрамы на сердце. Притча.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195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Наш театр. Подготовка сценария к сказке о лисе.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C02255">
        <w:trPr>
          <w:trHeight w:val="495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 xml:space="preserve">Маленькие и большие секреты страны Литературии. </w:t>
            </w:r>
            <w:r w:rsidRPr="0036057D">
              <w:rPr>
                <w:rFonts w:ascii="Times New Roman" w:hAnsi="Times New Roman" w:cs="Times New Roman"/>
              </w:rPr>
              <w:t>Обобщение по разделу</w:t>
            </w:r>
            <w:r w:rsidR="00D16674" w:rsidRPr="0036057D">
              <w:rPr>
                <w:rFonts w:ascii="Times New Roman" w:hAnsi="Times New Roman" w:cs="Times New Roman"/>
              </w:rPr>
              <w:t>.</w:t>
            </w:r>
          </w:p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Проверочная работа по разделу</w:t>
            </w:r>
            <w:r w:rsidR="005A1317" w:rsidRPr="009E2184">
              <w:rPr>
                <w:rFonts w:ascii="Times New Roman" w:hAnsi="Times New Roman" w:cs="Times New Roman"/>
                <w:b/>
              </w:rPr>
              <w:t xml:space="preserve"> </w:t>
            </w:r>
            <w:r w:rsidR="005A1317" w:rsidRPr="005A1317">
              <w:rPr>
                <w:rFonts w:ascii="Times New Roman" w:hAnsi="Times New Roman" w:cs="Times New Roman"/>
              </w:rPr>
              <w:t>«Истоки литературного творчества»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248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70" w:type="dxa"/>
            <w:gridSpan w:val="5"/>
          </w:tcPr>
          <w:p w:rsidR="00C02255" w:rsidRPr="009E2184" w:rsidRDefault="00C02255" w:rsidP="00D1667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E218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Родине, о подвигах, о славе </w:t>
            </w:r>
            <w:proofErr w:type="gramStart"/>
            <w:r w:rsidRPr="009E218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( </w:t>
            </w:r>
            <w:proofErr w:type="gramEnd"/>
            <w:r w:rsidRPr="009E2184">
              <w:rPr>
                <w:rFonts w:ascii="Times New Roman" w:hAnsi="Times New Roman" w:cs="Times New Roman"/>
                <w:b/>
                <w:bCs/>
                <w:color w:val="000000"/>
              </w:rPr>
              <w:t>12ч)</w:t>
            </w:r>
          </w:p>
        </w:tc>
      </w:tr>
      <w:tr w:rsidR="00C02255" w:rsidRPr="0036057D" w:rsidTr="00C02255">
        <w:trPr>
          <w:trHeight w:val="495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 xml:space="preserve">Пословицы о Родине. </w:t>
            </w:r>
          </w:p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К. Ушинский.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Отечество.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В. Песков.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Отечество. Сравнение текстов о Родине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206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Н.Языков «Мой друг</w:t>
            </w:r>
            <w:proofErr w:type="gramStart"/>
            <w:r w:rsidRPr="0036057D">
              <w:rPr>
                <w:rFonts w:ascii="Times New Roman" w:hAnsi="Times New Roman" w:cs="Times New Roman"/>
                <w:color w:val="000000"/>
              </w:rPr>
              <w:t xml:space="preserve">!...» </w:t>
            </w:r>
            <w:proofErr w:type="gramEnd"/>
            <w:r w:rsidRPr="0036057D">
              <w:rPr>
                <w:rFonts w:ascii="Times New Roman" w:hAnsi="Times New Roman" w:cs="Times New Roman"/>
                <w:color w:val="000000"/>
              </w:rPr>
              <w:t>А.Рылов «Пейзаж с рекой» С.Романовский «Русь».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C02255">
        <w:trPr>
          <w:trHeight w:val="495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Александр Невский. Подготовка сообщения о святом Алек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 xml:space="preserve">сандре Невском.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В. Серов.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Ледовое побоище.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Н. Кончалов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softHyphen/>
              <w:t>ская.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Слово о побоище ледовом.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146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Дмитрий Донской. Куликовская битва. Подготовка сообще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ния о Дмитрии Донском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C02255">
        <w:trPr>
          <w:trHeight w:val="495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Историческая песня</w:t>
            </w:r>
          </w:p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Ф.Глинка «Солдатская песня».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214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 xml:space="preserve">Великая Отечественная война 1941 — 1945 годов.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Р. Рожде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softHyphen/>
              <w:t>ственский.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Реквием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232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А. Приставкин.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Портрет отца.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В. Костецкий.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Возвраще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ние. Сравнение произведения живописи и литературы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282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Е. Благинина.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Папе на фронт.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В. Лактионов.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Письмо с фронта. Сравнение произведения живописи и литературы.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205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Мы идём в библиотеку. Историческая литература для де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тей.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80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 xml:space="preserve">Самостоятельное чтение. С.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Фурин.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Чтобы солнышко све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 xml:space="preserve">тило.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В. Орлов.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Разноцветная планета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C02255">
        <w:trPr>
          <w:trHeight w:val="192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Ф. Семяновский.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Фронтовое детство. Фотография — ис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точник получения информации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C02255">
        <w:trPr>
          <w:trHeight w:val="397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543" w:type="dxa"/>
            <w:gridSpan w:val="2"/>
          </w:tcPr>
          <w:p w:rsidR="00C02255" w:rsidRPr="00E6718E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E6718E">
              <w:rPr>
                <w:rFonts w:ascii="Times New Roman" w:hAnsi="Times New Roman" w:cs="Times New Roman"/>
                <w:color w:val="000000"/>
              </w:rPr>
              <w:t>Маленькие и большие секреты страны Литературии. Обоб</w:t>
            </w:r>
            <w:r w:rsidRPr="00E6718E">
              <w:rPr>
                <w:rFonts w:ascii="Times New Roman" w:hAnsi="Times New Roman" w:cs="Times New Roman"/>
                <w:color w:val="000000"/>
              </w:rPr>
              <w:softHyphen/>
              <w:t>щение по разделу.</w:t>
            </w:r>
          </w:p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E6718E">
              <w:rPr>
                <w:rFonts w:ascii="Times New Roman" w:hAnsi="Times New Roman" w:cs="Times New Roman"/>
              </w:rPr>
              <w:t>Проверочная работа по разделу</w:t>
            </w:r>
            <w:r w:rsidR="005A1317" w:rsidRPr="00E6718E">
              <w:rPr>
                <w:rFonts w:ascii="Times New Roman" w:hAnsi="Times New Roman" w:cs="Times New Roman"/>
                <w:bCs/>
                <w:color w:val="000000"/>
              </w:rPr>
              <w:t xml:space="preserve"> «О Родине, о подвигах, о славе»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36057D">
        <w:trPr>
          <w:trHeight w:val="272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70" w:type="dxa"/>
            <w:gridSpan w:val="5"/>
          </w:tcPr>
          <w:p w:rsidR="00C02255" w:rsidRPr="009E2184" w:rsidRDefault="00C02255" w:rsidP="00C0225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E2184">
              <w:rPr>
                <w:rFonts w:ascii="Times New Roman" w:hAnsi="Times New Roman" w:cs="Times New Roman"/>
                <w:b/>
                <w:bCs/>
                <w:color w:val="000000"/>
              </w:rPr>
              <w:t>Жить по совести, любя друг друга (13 ч)</w:t>
            </w:r>
          </w:p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458"/>
        </w:trPr>
        <w:tc>
          <w:tcPr>
            <w:tcW w:w="782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 xml:space="preserve">Вводный </w:t>
            </w:r>
            <w:proofErr w:type="gramStart"/>
            <w:r w:rsidRPr="0036057D">
              <w:rPr>
                <w:rFonts w:ascii="Times New Roman" w:hAnsi="Times New Roman" w:cs="Times New Roman"/>
                <w:color w:val="000000"/>
              </w:rPr>
              <w:t>урок</w:t>
            </w:r>
            <w:proofErr w:type="gramEnd"/>
            <w:r w:rsidRPr="0036057D">
              <w:rPr>
                <w:rFonts w:ascii="Times New Roman" w:hAnsi="Times New Roman" w:cs="Times New Roman"/>
                <w:color w:val="000000"/>
              </w:rPr>
              <w:t xml:space="preserve"> но содержанию раздела. Основные понятия раздела: ответственность, совесть</w:t>
            </w:r>
          </w:p>
          <w:p w:rsidR="00C02255" w:rsidRPr="0036057D" w:rsidRDefault="00C02255" w:rsidP="00D16674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А. К. Толстой.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Детство Никиты. Смысл рассказа.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224"/>
        </w:trPr>
        <w:tc>
          <w:tcPr>
            <w:tcW w:w="782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D16674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А.К. Толстой.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Детство Никиты. Герои рассказа.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100"/>
        </w:trPr>
        <w:tc>
          <w:tcPr>
            <w:tcW w:w="782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D16674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И. Суриков.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Детство. Сравнение прозаического и поэтичес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кого текстов на тему.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260"/>
        </w:trPr>
        <w:tc>
          <w:tcPr>
            <w:tcW w:w="782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D16674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А. Гайдар.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Тимур и его команда. Смысл рассказа.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136"/>
        </w:trPr>
        <w:tc>
          <w:tcPr>
            <w:tcW w:w="782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А. Гайдар.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Тимур и его команда. Создание текста по ана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логии.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154"/>
        </w:trPr>
        <w:tc>
          <w:tcPr>
            <w:tcW w:w="782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D16674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М. Зощенко.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Самое главное. Смысл рассказа.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172"/>
        </w:trPr>
        <w:tc>
          <w:tcPr>
            <w:tcW w:w="782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И. Пивоварова.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Смеялись мы — хи-хи... Соотнесение со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держания текста с пословицей.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269"/>
        </w:trPr>
        <w:tc>
          <w:tcPr>
            <w:tcW w:w="782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D16674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Н.Носов.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Дневник Коли Синицына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411"/>
        </w:trPr>
        <w:tc>
          <w:tcPr>
            <w:tcW w:w="782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543" w:type="dxa"/>
            <w:gridSpan w:val="2"/>
          </w:tcPr>
          <w:p w:rsidR="00C02255" w:rsidRPr="004D30C0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r w:rsidRPr="004D30C0">
              <w:rPr>
                <w:rFonts w:ascii="Times New Roman" w:hAnsi="Times New Roman" w:cs="Times New Roman"/>
                <w:color w:val="000000"/>
              </w:rPr>
              <w:t>Мы идём в библиотеку. Создание выставки «Писатели — детям».</w:t>
            </w:r>
          </w:p>
          <w:p w:rsidR="00C02255" w:rsidRPr="0036057D" w:rsidRDefault="00C02255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4D30C0">
              <w:rPr>
                <w:rFonts w:ascii="Times New Roman" w:hAnsi="Times New Roman" w:cs="Times New Roman"/>
                <w:color w:val="000000"/>
              </w:rPr>
              <w:t xml:space="preserve">Самостоятельное чтение. </w:t>
            </w:r>
            <w:r w:rsidRPr="004D30C0">
              <w:rPr>
                <w:rFonts w:ascii="Times New Roman" w:hAnsi="Times New Roman" w:cs="Times New Roman"/>
                <w:i/>
                <w:iCs/>
                <w:color w:val="000000"/>
              </w:rPr>
              <w:t>Н. Носов.</w:t>
            </w:r>
            <w:r w:rsidRPr="004D30C0">
              <w:rPr>
                <w:rFonts w:ascii="Times New Roman" w:hAnsi="Times New Roman" w:cs="Times New Roman"/>
                <w:color w:val="000000"/>
              </w:rPr>
              <w:t xml:space="preserve"> Метро. Особенности юмористического текста.</w:t>
            </w:r>
            <w:bookmarkEnd w:id="0"/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163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 xml:space="preserve">Семейное чтение.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В. Драгунский.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«..</w:t>
            </w:r>
            <w:proofErr w:type="gramStart"/>
            <w:r w:rsidRPr="0036057D">
              <w:rPr>
                <w:rFonts w:ascii="Times New Roman" w:hAnsi="Times New Roman" w:cs="Times New Roman"/>
                <w:color w:val="000000"/>
              </w:rPr>
              <w:t>.б</w:t>
            </w:r>
            <w:proofErr w:type="gramEnd"/>
            <w:r w:rsidRPr="0036057D">
              <w:rPr>
                <w:rFonts w:ascii="Times New Roman" w:hAnsi="Times New Roman" w:cs="Times New Roman"/>
                <w:color w:val="000000"/>
              </w:rPr>
              <w:t>ы». Смысл рассказа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C02255">
        <w:trPr>
          <w:trHeight w:val="162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 xml:space="preserve">Наш театр.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Н. Носов.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Витя Малеев в школе и дома. Инсценирование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C02255">
        <w:trPr>
          <w:trHeight w:val="290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 xml:space="preserve">Маленькие и большие секреты страны Литературии. 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C02255">
        <w:trPr>
          <w:trHeight w:val="198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Обоб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щение по разделу. Поверочная работа по разделу</w:t>
            </w:r>
            <w:r w:rsidR="005A1317" w:rsidRPr="009E218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5A1317" w:rsidRPr="005A1317">
              <w:rPr>
                <w:rFonts w:ascii="Times New Roman" w:hAnsi="Times New Roman" w:cs="Times New Roman"/>
                <w:bCs/>
                <w:color w:val="000000"/>
              </w:rPr>
              <w:t>«Жить по совести, любя друг друга»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162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70" w:type="dxa"/>
            <w:gridSpan w:val="5"/>
          </w:tcPr>
          <w:p w:rsidR="0036057D" w:rsidRDefault="0036057D" w:rsidP="00C02255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C02255" w:rsidRPr="009E2184" w:rsidRDefault="00C02255" w:rsidP="00C022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2184">
              <w:rPr>
                <w:rFonts w:ascii="Times New Roman" w:hAnsi="Times New Roman" w:cs="Times New Roman"/>
                <w:b/>
                <w:bCs/>
                <w:color w:val="000000"/>
              </w:rPr>
              <w:t>Литературная сказка (20 ч)</w:t>
            </w:r>
          </w:p>
        </w:tc>
      </w:tr>
      <w:tr w:rsidR="00C02255" w:rsidRPr="0036057D" w:rsidTr="00C02255">
        <w:trPr>
          <w:trHeight w:val="548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Собиратели русских народных сказок: А. Афанасьев, В. Даль, К. Ушинский, Л.Н. Толстой, А.К. Толстой.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C02255">
        <w:trPr>
          <w:trHeight w:val="495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Вильгельм и Якоб Гримм — собиратели немецких народных сказок.</w:t>
            </w:r>
          </w:p>
          <w:p w:rsidR="00C02255" w:rsidRPr="0036057D" w:rsidRDefault="00C02255" w:rsidP="00C02255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Братья Гримм.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Белоснежка и семь гномов. Особенности зарубежной литературной сказки.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156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Братья Гримм.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Белоснежка и семь гномов. Особенности зарубежной литературной сказки.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174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Братья Гримм.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Белоснежка и семь гномов. Герои литера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турной сказки.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192"/>
        </w:trPr>
        <w:tc>
          <w:tcPr>
            <w:tcW w:w="782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Шарль Перро —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собиратель народных сюжетов. Сказки.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255" w:rsidRPr="0036057D" w:rsidTr="00D16674">
        <w:trPr>
          <w:trHeight w:val="210"/>
        </w:trPr>
        <w:tc>
          <w:tcPr>
            <w:tcW w:w="782" w:type="dxa"/>
          </w:tcPr>
          <w:p w:rsidR="00C02255" w:rsidRPr="0036057D" w:rsidRDefault="00C02255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543" w:type="dxa"/>
            <w:gridSpan w:val="2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  <w:iCs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Шарль Перро </w:t>
            </w:r>
            <w:r w:rsidR="00D16674" w:rsidRPr="0036057D">
              <w:rPr>
                <w:rFonts w:ascii="Times New Roman" w:hAnsi="Times New Roman" w:cs="Times New Roman"/>
                <w:iCs/>
                <w:color w:val="000000"/>
              </w:rPr>
              <w:t>«Мальчик-</w:t>
            </w:r>
            <w:proofErr w:type="gramStart"/>
            <w:r w:rsidR="00D16674" w:rsidRPr="0036057D">
              <w:rPr>
                <w:rFonts w:ascii="Times New Roman" w:hAnsi="Times New Roman" w:cs="Times New Roman"/>
                <w:iCs/>
                <w:color w:val="000000"/>
              </w:rPr>
              <w:t>с-</w:t>
            </w:r>
            <w:proofErr w:type="gramEnd"/>
            <w:r w:rsidR="00D16674" w:rsidRPr="0036057D">
              <w:rPr>
                <w:rFonts w:ascii="Times New Roman" w:hAnsi="Times New Roman" w:cs="Times New Roman"/>
                <w:iCs/>
                <w:color w:val="000000"/>
              </w:rPr>
              <w:t xml:space="preserve"> пальчик». Особенности зарубежного сюжета. </w:t>
            </w:r>
            <w:r w:rsidRPr="0036057D">
              <w:rPr>
                <w:rFonts w:ascii="Times New Roman" w:hAnsi="Times New Roman" w:cs="Times New Roman"/>
                <w:iCs/>
                <w:color w:val="000000"/>
              </w:rPr>
              <w:t>Герои сказки.</w:t>
            </w:r>
          </w:p>
        </w:tc>
        <w:tc>
          <w:tcPr>
            <w:tcW w:w="1328" w:type="dxa"/>
          </w:tcPr>
          <w:p w:rsidR="00C02255" w:rsidRPr="0036057D" w:rsidRDefault="00D16674" w:rsidP="00C02255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C02255" w:rsidRPr="0036057D" w:rsidRDefault="00C02255" w:rsidP="00C02255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D16674">
        <w:trPr>
          <w:trHeight w:val="210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iCs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Шарль Перро </w:t>
            </w:r>
            <w:r w:rsidRPr="0036057D">
              <w:rPr>
                <w:rFonts w:ascii="Times New Roman" w:hAnsi="Times New Roman" w:cs="Times New Roman"/>
                <w:iCs/>
                <w:color w:val="000000"/>
              </w:rPr>
              <w:t>«Мальчик-</w:t>
            </w:r>
            <w:proofErr w:type="gramStart"/>
            <w:r w:rsidRPr="0036057D">
              <w:rPr>
                <w:rFonts w:ascii="Times New Roman" w:hAnsi="Times New Roman" w:cs="Times New Roman"/>
                <w:iCs/>
                <w:color w:val="000000"/>
              </w:rPr>
              <w:t>с-</w:t>
            </w:r>
            <w:proofErr w:type="gramEnd"/>
            <w:r w:rsidRPr="0036057D">
              <w:rPr>
                <w:rFonts w:ascii="Times New Roman" w:hAnsi="Times New Roman" w:cs="Times New Roman"/>
                <w:iCs/>
                <w:color w:val="000000"/>
              </w:rPr>
              <w:t xml:space="preserve"> пальчик». Особенности зарубежного сюжета. Герои сказки.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D16674">
        <w:trPr>
          <w:trHeight w:val="228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Шарль Перро.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Спящая красавица. Представление книги.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D16674">
        <w:trPr>
          <w:trHeight w:val="260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Г.-Х. Андерсен.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Дикие лебеди. Сравнение с русской лите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ратурной сказкой.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D16674">
        <w:trPr>
          <w:trHeight w:val="122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Г.-Х. Андерсен.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Дикие лебеди. Герои сказки</w:t>
            </w:r>
            <w:proofErr w:type="gramStart"/>
            <w:r w:rsidRPr="0036057D">
              <w:rPr>
                <w:rFonts w:ascii="Times New Roman" w:hAnsi="Times New Roman" w:cs="Times New Roman"/>
                <w:color w:val="000000"/>
              </w:rPr>
              <w:t>.О</w:t>
            </w:r>
            <w:proofErr w:type="gramEnd"/>
            <w:r w:rsidRPr="0036057D">
              <w:rPr>
                <w:rFonts w:ascii="Times New Roman" w:hAnsi="Times New Roman" w:cs="Times New Roman"/>
                <w:color w:val="000000"/>
              </w:rPr>
              <w:t>тзыв на книгу Г.-Х. Андерсена «Дикие лебеди».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399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Г.-Х. Андерсен.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Пятеро из одного стручка. Смысл и судьба героев сказки.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399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Г.-Х. Андерсен.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Пятеро из одного стручка. Смысл и судьба героев сказки.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D16674">
        <w:trPr>
          <w:trHeight w:val="174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Г.-Х. Андерсен.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Чайник. Смысл сказки.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D16674">
        <w:trPr>
          <w:trHeight w:val="192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iCs/>
                <w:color w:val="000000"/>
              </w:rPr>
            </w:pPr>
            <w:r w:rsidRPr="0036057D">
              <w:rPr>
                <w:rFonts w:ascii="Times New Roman" w:hAnsi="Times New Roman" w:cs="Times New Roman"/>
                <w:iCs/>
                <w:color w:val="000000"/>
              </w:rPr>
              <w:t>Создание сказки по аналогии.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D16674">
        <w:trPr>
          <w:trHeight w:val="210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Мы идём в библиотеку. Сказки зарубежных писателей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D16674">
        <w:trPr>
          <w:trHeight w:val="228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 xml:space="preserve">Самостоятельное чтение.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И. Токмакова.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Сказочка о счастье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D16674">
        <w:trPr>
          <w:trHeight w:val="246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 xml:space="preserve">Семейное чтение. С.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Аксаков.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Аленький цветочек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D16674">
        <w:trPr>
          <w:trHeight w:val="122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С. Аксаков.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Аленький цветочек.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Ш. Перро.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Красавица и Чудовище. Сравнение сказок.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D16674">
        <w:trPr>
          <w:trHeight w:val="282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 xml:space="preserve">Наш театр.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Э. Хогарт.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Мафин печёт пирог. Инсценирова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ние.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D16674">
        <w:trPr>
          <w:trHeight w:val="144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Маленькие и большие секреты страны Литературии. Обоб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 xml:space="preserve">щение по разделу. </w:t>
            </w:r>
            <w:r w:rsidRPr="0036057D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D16674">
        <w:trPr>
          <w:trHeight w:val="154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70" w:type="dxa"/>
            <w:gridSpan w:val="5"/>
          </w:tcPr>
          <w:p w:rsidR="00D16674" w:rsidRPr="009E2184" w:rsidRDefault="00D16674" w:rsidP="00D1667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E2184">
              <w:rPr>
                <w:rFonts w:ascii="Times New Roman" w:hAnsi="Times New Roman" w:cs="Times New Roman"/>
                <w:b/>
                <w:bCs/>
                <w:color w:val="000000"/>
              </w:rPr>
              <w:t>Великие русские писатели (25ч)</w:t>
            </w:r>
          </w:p>
        </w:tc>
      </w:tr>
      <w:tr w:rsidR="00D16674" w:rsidRPr="0036057D" w:rsidTr="00D16674">
        <w:trPr>
          <w:trHeight w:val="184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 xml:space="preserve">Великие русские писатели.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А.С. Пушкин.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Стихотворения и сказки.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D16674">
        <w:trPr>
          <w:trHeight w:val="202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К. Паустовский.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Сказки А.С. Пушкина. Подготовка сооб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щения на основе статьи.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495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А. С. Пушкин.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Сказка о мёртвой царевне и о семи богаты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рях. Особенность литературной сказки Герои сказки.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495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А. С. Пушкин.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Сказка о мёртвой царевне и о семи богаты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рях. Особенность литературной сказки Герои сказки.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495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А. С. Пушкин.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Сказка о мёртвой царевне и о семи богаты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рях. Волшебные предметы в сказке. Волшебные помощники в сказке.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495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А. С. Пушкин.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Сказка о мёртвой царевне и о семи богаты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рях. Волшебные предметы в сказке. Волшебные помощники в сказке.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495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А. С. Пушкин.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Сказка о мёртвой царевне и о семи богаты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 xml:space="preserve">рях.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В. Жуковский.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Спящая красавица. Сравнение литератур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ных сказок.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495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А.С. Пушкин.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Осень.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Е. Волков.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Октябрь. Сравнение про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 xml:space="preserve">изведения живописи и литературы.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А. С. Пушкин.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36057D">
              <w:rPr>
                <w:rFonts w:ascii="Times New Roman" w:hAnsi="Times New Roman" w:cs="Times New Roman"/>
                <w:color w:val="000000"/>
              </w:rPr>
              <w:t>Гонимы</w:t>
            </w:r>
            <w:proofErr w:type="gramEnd"/>
            <w:r w:rsidRPr="0036057D">
              <w:rPr>
                <w:rFonts w:ascii="Times New Roman" w:hAnsi="Times New Roman" w:cs="Times New Roman"/>
                <w:color w:val="000000"/>
              </w:rPr>
              <w:t xml:space="preserve"> вешними лучами... Средства худо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жественной выразительности для создания образа весны.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495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Ф. И. Тютчев.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Ещё земли печален вид...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А. Куинджи. </w:t>
            </w:r>
            <w:r w:rsidRPr="0036057D">
              <w:rPr>
                <w:rFonts w:ascii="Times New Roman" w:hAnsi="Times New Roman" w:cs="Times New Roman"/>
                <w:color w:val="000000"/>
              </w:rPr>
              <w:t>Ранняя весна. Сравнение произведений живописи и литерату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ры.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D16674">
        <w:trPr>
          <w:trHeight w:val="399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И. Козлов.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Вечерний звон.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И. Левитан.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Вечерний звон. Сравнение произведений живописи и литературы. Сочинение по картине И. Левитана «Вечерний звон».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D16674">
        <w:trPr>
          <w:trHeight w:val="166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81</w:t>
            </w:r>
          </w:p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М.Ю. Лермонтов.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Рождение стихов. Горные вершины.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Гёте.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Перевод В. Брюсова. Сравнение текстов.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D16674">
        <w:trPr>
          <w:trHeight w:val="532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lastRenderedPageBreak/>
              <w:t>82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iCs/>
                <w:color w:val="000000"/>
              </w:rPr>
            </w:pPr>
            <w:r w:rsidRPr="0036057D">
              <w:rPr>
                <w:rFonts w:ascii="Times New Roman" w:hAnsi="Times New Roman" w:cs="Times New Roman"/>
                <w:iCs/>
                <w:color w:val="000000"/>
              </w:rPr>
              <w:t>М.Ю.Лермонтов. Тифлис. Дары Терека. Крестовая гора</w:t>
            </w:r>
            <w:proofErr w:type="gramStart"/>
            <w:r w:rsidRPr="0036057D">
              <w:rPr>
                <w:rFonts w:ascii="Times New Roman" w:hAnsi="Times New Roman" w:cs="Times New Roman"/>
                <w:iCs/>
                <w:color w:val="000000"/>
              </w:rPr>
              <w:t>.У</w:t>
            </w:r>
            <w:proofErr w:type="gramEnd"/>
            <w:r w:rsidRPr="0036057D">
              <w:rPr>
                <w:rFonts w:ascii="Times New Roman" w:hAnsi="Times New Roman" w:cs="Times New Roman"/>
                <w:iCs/>
                <w:color w:val="000000"/>
              </w:rPr>
              <w:t>тес. Сравнение произведений живописи и литературы.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495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М.Ю. Лермонтов.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36057D">
              <w:rPr>
                <w:rFonts w:ascii="Times New Roman" w:hAnsi="Times New Roman" w:cs="Times New Roman"/>
                <w:color w:val="000000"/>
              </w:rPr>
              <w:t>Песня про царя</w:t>
            </w:r>
            <w:proofErr w:type="gramEnd"/>
            <w:r w:rsidRPr="0036057D">
              <w:rPr>
                <w:rFonts w:ascii="Times New Roman" w:hAnsi="Times New Roman" w:cs="Times New Roman"/>
                <w:color w:val="000000"/>
              </w:rPr>
              <w:t xml:space="preserve"> Ивана Васильевича, молодого опричника и удалого купца Калашникова. Особен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ности исторической песни.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D16674">
        <w:trPr>
          <w:trHeight w:val="178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М.Ю. Лермонтов.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Бородино. Особенности художественно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го и исторического текстов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D16674">
        <w:trPr>
          <w:trHeight w:val="210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Л.Н. Толстой.</w:t>
            </w:r>
            <w:proofErr w:type="spellStart"/>
            <w:r w:rsidRPr="0036057D">
              <w:rPr>
                <w:rFonts w:ascii="Times New Roman" w:hAnsi="Times New Roman" w:cs="Times New Roman"/>
                <w:color w:val="000000"/>
                <w:lang w:val="en-US"/>
              </w:rPr>
              <w:t>Maman</w:t>
            </w:r>
            <w:proofErr w:type="spellEnd"/>
            <w:r w:rsidRPr="0036057D">
              <w:rPr>
                <w:rFonts w:ascii="Times New Roman" w:hAnsi="Times New Roman" w:cs="Times New Roman"/>
                <w:color w:val="000000"/>
              </w:rPr>
              <w:t xml:space="preserve"> (из повести «Детство»), Герои рас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сказа.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D16674">
        <w:trPr>
          <w:trHeight w:val="86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Л.Н. Толстой.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Ивины. Герои рассказа.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D16674">
        <w:trPr>
          <w:trHeight w:val="86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Л.Н. Толстой.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Ивины. Герои рассказа.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495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И. Никитин.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Когда закат прощальными лучами...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И. Ле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softHyphen/>
              <w:t>витан.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Тишина. Сравнение произведения живописи и литера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туры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D16674">
        <w:trPr>
          <w:trHeight w:val="296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И.Бунин.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Гаснет вечер, даль синеет...  Ещё холодно и сыро...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158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Н. Некрасов.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Мороз, Красный нос. Сравнение со сказоч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ным текстом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222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 xml:space="preserve">Самостоятельное чтение.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J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1.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H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. Толстой.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Был русский князь Олег.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J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1.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H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. Толстой.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Басни.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603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 xml:space="preserve">Семейное чтение. </w:t>
            </w:r>
          </w:p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JI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.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H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. Толстой.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Петя Ростов. Пересказ.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236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 xml:space="preserve">Наш театр. </w:t>
            </w:r>
            <w:r w:rsidRPr="0036057D">
              <w:rPr>
                <w:rFonts w:ascii="Times New Roman" w:hAnsi="Times New Roman" w:cs="Times New Roman"/>
                <w:i/>
                <w:iCs/>
                <w:color w:val="000000"/>
              </w:rPr>
              <w:t>И.А. Крылов.</w:t>
            </w:r>
            <w:r w:rsidRPr="0036057D">
              <w:rPr>
                <w:rFonts w:ascii="Times New Roman" w:hAnsi="Times New Roman" w:cs="Times New Roman"/>
                <w:color w:val="000000"/>
              </w:rPr>
              <w:t xml:space="preserve"> Ворона и Лисица. Инсценирова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ние.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286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Маленькие и большие секреты страны Литературии. Обоб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щение по разделу. Проверочная работа по разделу.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240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670" w:type="dxa"/>
            <w:gridSpan w:val="5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Промежуточная аттестация</w:t>
            </w:r>
          </w:p>
        </w:tc>
      </w:tr>
      <w:tr w:rsidR="00D16674" w:rsidRPr="0036057D" w:rsidTr="00D16674">
        <w:trPr>
          <w:trHeight w:val="152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43" w:type="dxa"/>
            <w:gridSpan w:val="2"/>
          </w:tcPr>
          <w:p w:rsidR="00D16674" w:rsidRPr="009E2184" w:rsidRDefault="00D16674" w:rsidP="009E218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E2184">
              <w:rPr>
                <w:rFonts w:ascii="Times New Roman" w:hAnsi="Times New Roman" w:cs="Times New Roman"/>
                <w:b/>
                <w:color w:val="000000"/>
              </w:rPr>
              <w:t>Литература как искусство слова (7 ч)</w:t>
            </w:r>
          </w:p>
          <w:p w:rsidR="0036057D" w:rsidRPr="0036057D" w:rsidRDefault="0036057D" w:rsidP="00D166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224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Обобщение по курсу литературного чтения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242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Ритм. Рифма.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260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Стихотворение и стихотворение в прозе.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228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Понятие «Художественная литература».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150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Самостоятельная работа по рассказу Тургенева И.»Воробей»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274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Урок-отчёт «По страницам любимых книг»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</w:p>
        </w:tc>
      </w:tr>
      <w:tr w:rsidR="00D16674" w:rsidRPr="0036057D" w:rsidTr="00C02255">
        <w:trPr>
          <w:trHeight w:val="118"/>
        </w:trPr>
        <w:tc>
          <w:tcPr>
            <w:tcW w:w="782" w:type="dxa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0543" w:type="dxa"/>
            <w:gridSpan w:val="2"/>
          </w:tcPr>
          <w:p w:rsidR="00D16674" w:rsidRPr="0036057D" w:rsidRDefault="00D16674" w:rsidP="00D16674">
            <w:pPr>
              <w:rPr>
                <w:rFonts w:ascii="Times New Roman" w:hAnsi="Times New Roman" w:cs="Times New Roman"/>
                <w:color w:val="000000"/>
              </w:rPr>
            </w:pPr>
            <w:r w:rsidRPr="0036057D">
              <w:rPr>
                <w:rFonts w:ascii="Times New Roman" w:hAnsi="Times New Roman" w:cs="Times New Roman"/>
                <w:color w:val="000000"/>
              </w:rPr>
              <w:t>Обоб</w:t>
            </w:r>
            <w:r w:rsidRPr="0036057D">
              <w:rPr>
                <w:rFonts w:ascii="Times New Roman" w:hAnsi="Times New Roman" w:cs="Times New Roman"/>
                <w:color w:val="000000"/>
              </w:rPr>
              <w:softHyphen/>
              <w:t>щение по разделу. Поверочная работа по разделу. Рекомендации на лето.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  <w:r w:rsidRPr="003605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D16674" w:rsidRPr="0036057D" w:rsidRDefault="00D16674" w:rsidP="00D166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02255" w:rsidRPr="0036057D" w:rsidRDefault="00C02255" w:rsidP="00C02255">
      <w:pPr>
        <w:rPr>
          <w:rFonts w:ascii="Times New Roman" w:hAnsi="Times New Roman" w:cs="Times New Roman"/>
        </w:rPr>
      </w:pPr>
    </w:p>
    <w:p w:rsidR="00BF57B4" w:rsidRPr="000329EA" w:rsidRDefault="00BF57B4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BF57B4" w:rsidRPr="000329EA" w:rsidSect="00446492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94052F" w:rsidRDefault="0094052F" w:rsidP="006D52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909"/>
        <w:gridCol w:w="5638"/>
        <w:gridCol w:w="5012"/>
        <w:gridCol w:w="2491"/>
      </w:tblGrid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62DF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36057D" w:rsidRDefault="0036057D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035439" w:rsidRDefault="00035439" w:rsidP="00062DFB">
            <w:pPr>
              <w:pStyle w:val="Default"/>
              <w:spacing w:line="256" w:lineRule="auto"/>
            </w:pPr>
          </w:p>
          <w:p w:rsidR="00035439" w:rsidRDefault="00035439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</w:tbl>
    <w:p w:rsidR="00160C28" w:rsidRDefault="00160C28" w:rsidP="00216519"/>
    <w:sectPr w:rsidR="00160C28" w:rsidSect="00C02255">
      <w:pgSz w:w="16838" w:h="11906" w:orient="landscape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3E6" w:rsidRDefault="00FD63E6" w:rsidP="00B8297B">
      <w:pPr>
        <w:spacing w:after="0" w:line="240" w:lineRule="auto"/>
      </w:pPr>
      <w:r>
        <w:separator/>
      </w:r>
    </w:p>
  </w:endnote>
  <w:endnote w:type="continuationSeparator" w:id="0">
    <w:p w:rsidR="00FD63E6" w:rsidRDefault="00FD63E6" w:rsidP="00B8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3E6" w:rsidRDefault="00FD63E6" w:rsidP="00B8297B">
      <w:pPr>
        <w:spacing w:after="0" w:line="240" w:lineRule="auto"/>
      </w:pPr>
      <w:r>
        <w:separator/>
      </w:r>
    </w:p>
  </w:footnote>
  <w:footnote w:type="continuationSeparator" w:id="0">
    <w:p w:rsidR="00FD63E6" w:rsidRDefault="00FD63E6" w:rsidP="00B829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80A"/>
    <w:rsid w:val="000329EA"/>
    <w:rsid w:val="00035439"/>
    <w:rsid w:val="00062DFB"/>
    <w:rsid w:val="00100FBA"/>
    <w:rsid w:val="00160C28"/>
    <w:rsid w:val="001B15F4"/>
    <w:rsid w:val="0021380A"/>
    <w:rsid w:val="00216519"/>
    <w:rsid w:val="00224146"/>
    <w:rsid w:val="00292C24"/>
    <w:rsid w:val="002A0F11"/>
    <w:rsid w:val="002A64AC"/>
    <w:rsid w:val="002C52E8"/>
    <w:rsid w:val="00315E77"/>
    <w:rsid w:val="003453B0"/>
    <w:rsid w:val="0036057D"/>
    <w:rsid w:val="003F37F8"/>
    <w:rsid w:val="00422162"/>
    <w:rsid w:val="00443AD7"/>
    <w:rsid w:val="00446492"/>
    <w:rsid w:val="00454399"/>
    <w:rsid w:val="00466623"/>
    <w:rsid w:val="004D30C0"/>
    <w:rsid w:val="0050534E"/>
    <w:rsid w:val="0052717B"/>
    <w:rsid w:val="005957F5"/>
    <w:rsid w:val="005A1317"/>
    <w:rsid w:val="005A5F5D"/>
    <w:rsid w:val="005D7EFB"/>
    <w:rsid w:val="006D5274"/>
    <w:rsid w:val="006F4DB6"/>
    <w:rsid w:val="00797A9D"/>
    <w:rsid w:val="007F7028"/>
    <w:rsid w:val="00816DA9"/>
    <w:rsid w:val="00854A2D"/>
    <w:rsid w:val="008D2B7E"/>
    <w:rsid w:val="008D3689"/>
    <w:rsid w:val="00902D01"/>
    <w:rsid w:val="00920FEC"/>
    <w:rsid w:val="0094052F"/>
    <w:rsid w:val="00954E74"/>
    <w:rsid w:val="009A7C03"/>
    <w:rsid w:val="009E2184"/>
    <w:rsid w:val="009F2D4C"/>
    <w:rsid w:val="00A13255"/>
    <w:rsid w:val="00A6237E"/>
    <w:rsid w:val="00B2119C"/>
    <w:rsid w:val="00B8297B"/>
    <w:rsid w:val="00BF57B4"/>
    <w:rsid w:val="00C02255"/>
    <w:rsid w:val="00C221AF"/>
    <w:rsid w:val="00C60D84"/>
    <w:rsid w:val="00C830C1"/>
    <w:rsid w:val="00CB5CE4"/>
    <w:rsid w:val="00D16674"/>
    <w:rsid w:val="00E555DD"/>
    <w:rsid w:val="00E6718E"/>
    <w:rsid w:val="00E7562E"/>
    <w:rsid w:val="00EA0DF2"/>
    <w:rsid w:val="00EA3E0A"/>
    <w:rsid w:val="00EC5EBE"/>
    <w:rsid w:val="00EF5C50"/>
    <w:rsid w:val="00F17BEE"/>
    <w:rsid w:val="00F618D3"/>
    <w:rsid w:val="00F62984"/>
    <w:rsid w:val="00FD63E6"/>
    <w:rsid w:val="00FF1488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table" w:styleId="a8">
    <w:name w:val="Table Grid"/>
    <w:basedOn w:val="a1"/>
    <w:rsid w:val="00BF5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g3">
    <w:name w:val="zag_3"/>
    <w:basedOn w:val="a"/>
    <w:rsid w:val="0095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954E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17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7BE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1430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Ялкынская ООШ</cp:lastModifiedBy>
  <cp:revision>20</cp:revision>
  <cp:lastPrinted>2022-10-21T17:33:00Z</cp:lastPrinted>
  <dcterms:created xsi:type="dcterms:W3CDTF">2019-03-28T13:30:00Z</dcterms:created>
  <dcterms:modified xsi:type="dcterms:W3CDTF">2022-12-30T07:39:00Z</dcterms:modified>
</cp:coreProperties>
</file>